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D22176" w:rsidRDefault="004E7EA2" w:rsidP="00095D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Start"/>
      <w:r w:rsidRPr="00BB0F7C">
        <w:rPr>
          <w:rFonts w:ascii="Times New Roman" w:hAnsi="Times New Roman" w:cs="Times New Roman"/>
          <w:sz w:val="16"/>
          <w:szCs w:val="16"/>
        </w:rPr>
        <w:t>,д</w:t>
      </w:r>
      <w:proofErr w:type="gramEnd"/>
      <w:r w:rsidRPr="00BB0F7C">
        <w:rPr>
          <w:rFonts w:ascii="Times New Roman" w:hAnsi="Times New Roman" w:cs="Times New Roman"/>
          <w:sz w:val="16"/>
          <w:szCs w:val="16"/>
        </w:rPr>
        <w:t>ата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Стороны,</w:t>
      </w:r>
      <w:r w:rsidR="00643CA5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D22176">
        <w:rPr>
          <w:rFonts w:ascii="Times New Roman" w:hAnsi="Times New Roman" w:cs="Times New Roman"/>
          <w:sz w:val="20"/>
          <w:szCs w:val="20"/>
        </w:rPr>
        <w:t>Предметом договора являются оказание образовательной организацией Воспитаннику образовательных ус</w:t>
      </w:r>
      <w:r w:rsidR="007B0F75">
        <w:rPr>
          <w:rFonts w:ascii="Times New Roman" w:hAnsi="Times New Roman" w:cs="Times New Roman"/>
          <w:sz w:val="20"/>
          <w:szCs w:val="20"/>
        </w:rPr>
        <w:t xml:space="preserve">луг </w:t>
      </w:r>
      <w:r w:rsidR="00643CA5">
        <w:rPr>
          <w:rFonts w:ascii="Times New Roman" w:hAnsi="Times New Roman" w:cs="Times New Roman"/>
          <w:sz w:val="20"/>
          <w:szCs w:val="20"/>
        </w:rPr>
        <w:t xml:space="preserve">   </w:t>
      </w:r>
      <w:r w:rsidR="007B0F75">
        <w:rPr>
          <w:rFonts w:ascii="Times New Roman" w:hAnsi="Times New Roman" w:cs="Times New Roman"/>
          <w:sz w:val="20"/>
          <w:szCs w:val="20"/>
        </w:rPr>
        <w:t>в рамках реализации</w:t>
      </w:r>
      <w:r w:rsidR="00FB255F">
        <w:rPr>
          <w:rFonts w:ascii="Times New Roman" w:hAnsi="Times New Roman" w:cs="Times New Roman"/>
          <w:sz w:val="20"/>
          <w:szCs w:val="20"/>
        </w:rPr>
        <w:t xml:space="preserve"> </w:t>
      </w:r>
      <w:r w:rsidRPr="00095D23">
        <w:rPr>
          <w:rFonts w:ascii="Times New Roman" w:hAnsi="Times New Roman" w:cs="Times New Roman"/>
          <w:sz w:val="20"/>
          <w:szCs w:val="20"/>
        </w:rPr>
        <w:t>образовательной программы до</w:t>
      </w:r>
      <w:r w:rsidR="00B857D5" w:rsidRPr="00095D23">
        <w:rPr>
          <w:rFonts w:ascii="Times New Roman" w:hAnsi="Times New Roman" w:cs="Times New Roman"/>
          <w:sz w:val="20"/>
          <w:szCs w:val="20"/>
        </w:rPr>
        <w:t>школьного образования</w:t>
      </w:r>
      <w:r w:rsidR="007B0F75" w:rsidRPr="00095D23">
        <w:rPr>
          <w:rFonts w:ascii="Times New Roman" w:hAnsi="Times New Roman" w:cs="Times New Roman"/>
          <w:sz w:val="20"/>
          <w:szCs w:val="20"/>
        </w:rPr>
        <w:t xml:space="preserve">, адаптированной для обучающихся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B0F75" w:rsidRPr="00095D23">
        <w:rPr>
          <w:rFonts w:ascii="Times New Roman" w:hAnsi="Times New Roman" w:cs="Times New Roman"/>
          <w:sz w:val="20"/>
          <w:szCs w:val="20"/>
        </w:rPr>
        <w:t>с ограниченными возможностями здоровья (с тяжёлыми нарушениями речи)</w:t>
      </w:r>
      <w:r w:rsidR="00B857D5" w:rsidRPr="00095D23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7B0F75" w:rsidRPr="00095D23">
        <w:rPr>
          <w:rFonts w:ascii="Times New Roman" w:hAnsi="Times New Roman" w:cs="Times New Roman"/>
          <w:sz w:val="20"/>
          <w:szCs w:val="20"/>
        </w:rPr>
        <w:t xml:space="preserve">адаптированная </w:t>
      </w:r>
      <w:r w:rsidR="00B857D5" w:rsidRPr="00095D23">
        <w:rPr>
          <w:rFonts w:ascii="Times New Roman" w:hAnsi="Times New Roman" w:cs="Times New Roman"/>
          <w:sz w:val="20"/>
          <w:szCs w:val="20"/>
        </w:rPr>
        <w:t>о</w:t>
      </w:r>
      <w:r w:rsidRPr="00095D23">
        <w:rPr>
          <w:rFonts w:ascii="Times New Roman" w:hAnsi="Times New Roman" w:cs="Times New Roman"/>
          <w:sz w:val="20"/>
          <w:szCs w:val="20"/>
        </w:rPr>
        <w:t xml:space="preserve">бразовательная программа) в соответствии </w:t>
      </w:r>
      <w:r w:rsidRPr="00D22176">
        <w:rPr>
          <w:rFonts w:ascii="Times New Roman" w:hAnsi="Times New Roman" w:cs="Times New Roman"/>
          <w:sz w:val="20"/>
          <w:szCs w:val="20"/>
        </w:rPr>
        <w:t>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095D23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095D23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</w:t>
      </w:r>
      <w:r w:rsidR="007B0F75" w:rsidRPr="00095D23">
        <w:rPr>
          <w:rFonts w:ascii="Times New Roman" w:hAnsi="Times New Roman" w:cs="Times New Roman"/>
          <w:b/>
          <w:i/>
          <w:sz w:val="20"/>
          <w:szCs w:val="20"/>
        </w:rPr>
        <w:t>, адаптированная для обучающихся с ограниченными возможностями здоровья (с тяжёлыми нарушениями речи</w:t>
      </w:r>
      <w:r w:rsidR="00095D23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B857D5" w:rsidRPr="00095D23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095D2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095D23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1.4</w:t>
      </w:r>
      <w:r w:rsidR="004E7EA2" w:rsidRPr="00095D23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 w:rsidRPr="00095D23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="007B0F75" w:rsidRPr="00095D23">
        <w:rPr>
          <w:rFonts w:ascii="Times New Roman" w:hAnsi="Times New Roman" w:cs="Times New Roman"/>
          <w:sz w:val="20"/>
          <w:szCs w:val="20"/>
        </w:rPr>
        <w:t xml:space="preserve">пятидневный – с 07.00 до 19.00 (с 7.00 до 8.00 и с 18.00 до 19.00 работает дежурная группа) </w:t>
      </w:r>
      <w:r w:rsidRPr="00095D23">
        <w:rPr>
          <w:rFonts w:ascii="Times New Roman" w:hAnsi="Times New Roman" w:cs="Times New Roman"/>
          <w:sz w:val="20"/>
          <w:szCs w:val="20"/>
        </w:rPr>
        <w:t>выходные дни – суббота, воскресенье, нерабочие праздничные дни.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="007B0F75" w:rsidRPr="00095D23">
        <w:rPr>
          <w:rFonts w:ascii="Times New Roman" w:hAnsi="Times New Roman" w:cs="Times New Roman"/>
          <w:b/>
          <w:i/>
          <w:sz w:val="20"/>
          <w:szCs w:val="20"/>
        </w:rPr>
        <w:t>компенсирующей</w:t>
      </w:r>
      <w:r w:rsidR="008A47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95D23">
        <w:rPr>
          <w:rFonts w:ascii="Times New Roman" w:hAnsi="Times New Roman" w:cs="Times New Roman"/>
          <w:b/>
          <w:i/>
          <w:sz w:val="20"/>
          <w:szCs w:val="20"/>
        </w:rPr>
        <w:t>направленности</w:t>
      </w:r>
      <w:r w:rsidR="008A47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B0F75" w:rsidRPr="00095D23">
        <w:rPr>
          <w:rFonts w:ascii="Times New Roman" w:hAnsi="Times New Roman" w:cs="Times New Roman"/>
          <w:sz w:val="20"/>
          <w:szCs w:val="20"/>
        </w:rPr>
        <w:t xml:space="preserve">для обучающихся с ограниченными возможностями здоровья (с тяжёлыми нарушениями речи) </w:t>
      </w:r>
      <w:r w:rsidR="00BB0F7C" w:rsidRPr="00095D23">
        <w:rPr>
          <w:rFonts w:ascii="Times New Roman" w:hAnsi="Times New Roman" w:cs="Times New Roman"/>
          <w:sz w:val="20"/>
          <w:szCs w:val="20"/>
        </w:rPr>
        <w:t xml:space="preserve">с </w:t>
      </w:r>
      <w:r w:rsidR="00BB0F7C">
        <w:rPr>
          <w:rFonts w:ascii="Times New Roman" w:hAnsi="Times New Roman" w:cs="Times New Roman"/>
          <w:sz w:val="20"/>
          <w:szCs w:val="20"/>
        </w:rPr>
        <w:t>_______ 20___ г. по _____</w:t>
      </w:r>
      <w:r w:rsidRPr="00D22176">
        <w:rPr>
          <w:rFonts w:ascii="Times New Roman" w:hAnsi="Times New Roman" w:cs="Times New Roman"/>
          <w:sz w:val="20"/>
          <w:szCs w:val="20"/>
        </w:rPr>
        <w:t xml:space="preserve">__ 20 ___ г. Возрастная группа </w:t>
      </w:r>
      <w:r w:rsidR="00643CA5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на момент зачисления: _______________________________________</w:t>
      </w:r>
      <w:r w:rsidR="00BB0F7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6D7DDC">
        <w:rPr>
          <w:rFonts w:ascii="Times New Roman" w:hAnsi="Times New Roman" w:cs="Times New Roman"/>
          <w:i/>
          <w:sz w:val="20"/>
          <w:szCs w:val="20"/>
        </w:rPr>
        <w:t>ОУ детский сад № 65 (1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="006D7DDC">
        <w:rPr>
          <w:rFonts w:ascii="Times New Roman" w:hAnsi="Times New Roman" w:cs="Times New Roman"/>
          <w:i/>
          <w:sz w:val="20"/>
          <w:szCs w:val="20"/>
        </w:rPr>
        <w:t>: СПб, Комендантский пр. д.35, корп. 4, Литер А тел.: 306-45-55</w:t>
      </w:r>
      <w:r w:rsidRPr="00D22176">
        <w:rPr>
          <w:rFonts w:ascii="Times New Roman" w:hAnsi="Times New Roman" w:cs="Times New Roman"/>
          <w:i/>
          <w:sz w:val="20"/>
          <w:szCs w:val="20"/>
        </w:rPr>
        <w:t>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C90FD6" w:rsidRPr="00D22176" w:rsidRDefault="00C90FD6" w:rsidP="00C90FD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C90FD6" w:rsidRPr="00D22176" w:rsidRDefault="00C90FD6" w:rsidP="00C90FD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2.1.2. Вносить предложения по совершенствованию процесса развития </w:t>
      </w:r>
      <w:r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семье.</w:t>
      </w:r>
    </w:p>
    <w:p w:rsidR="00C90FD6" w:rsidRPr="00D22176" w:rsidRDefault="00C90FD6" w:rsidP="00C90FD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2.1.3. Переводить </w:t>
      </w:r>
      <w:r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временно в другие группы: при значительном уменьшении количества детей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2176">
        <w:rPr>
          <w:rFonts w:ascii="Times New Roman" w:hAnsi="Times New Roman" w:cs="Times New Roman"/>
          <w:sz w:val="20"/>
          <w:szCs w:val="20"/>
        </w:rPr>
        <w:t>в группе; на время карантинных мероприятий</w:t>
      </w:r>
      <w:proofErr w:type="gramStart"/>
      <w:r w:rsidRPr="00D22176">
        <w:rPr>
          <w:rFonts w:ascii="Times New Roman" w:hAnsi="Times New Roman" w:cs="Times New Roman"/>
          <w:sz w:val="20"/>
          <w:szCs w:val="20"/>
        </w:rPr>
        <w:t>;в</w:t>
      </w:r>
      <w:proofErr w:type="gramEnd"/>
      <w:r w:rsidRPr="00D22176">
        <w:rPr>
          <w:rFonts w:ascii="Times New Roman" w:hAnsi="Times New Roman" w:cs="Times New Roman"/>
          <w:sz w:val="20"/>
          <w:szCs w:val="20"/>
        </w:rPr>
        <w:t xml:space="preserve"> летний период; при други</w:t>
      </w:r>
      <w:r>
        <w:rPr>
          <w:rFonts w:ascii="Times New Roman" w:hAnsi="Times New Roman" w:cs="Times New Roman"/>
          <w:sz w:val="20"/>
          <w:szCs w:val="20"/>
        </w:rPr>
        <w:t>х форс-мажорных обстоятельствах.</w:t>
      </w:r>
    </w:p>
    <w:p w:rsidR="007A20F8" w:rsidRPr="003D440B" w:rsidRDefault="007A20F8" w:rsidP="007A20F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0FD6" w:rsidRPr="00D22176">
        <w:rPr>
          <w:rFonts w:ascii="Times New Roman" w:hAnsi="Times New Roman" w:cs="Times New Roman"/>
          <w:sz w:val="20"/>
          <w:szCs w:val="20"/>
        </w:rPr>
        <w:t xml:space="preserve">2.1.4. </w:t>
      </w:r>
      <w:proofErr w:type="gramStart"/>
      <w:r w:rsidR="00C90FD6" w:rsidRPr="00D22176">
        <w:rPr>
          <w:rFonts w:ascii="Times New Roman" w:hAnsi="Times New Roman" w:cs="Times New Roman"/>
          <w:sz w:val="20"/>
          <w:szCs w:val="20"/>
        </w:rPr>
        <w:t>Разобщать с детьми, привитыми живой вакциной ОПВ в течение 60 дней, на срок 60 дней при отсутствии сведений об иммуни</w:t>
      </w:r>
      <w:r w:rsidR="00C90FD6">
        <w:rPr>
          <w:rFonts w:ascii="Times New Roman" w:hAnsi="Times New Roman" w:cs="Times New Roman"/>
          <w:sz w:val="20"/>
          <w:szCs w:val="20"/>
        </w:rPr>
        <w:t>зации против полиомиелита, Воспитанников</w:t>
      </w:r>
      <w:r w:rsidR="00C90FD6" w:rsidRPr="00D22176">
        <w:rPr>
          <w:rFonts w:ascii="Times New Roman" w:hAnsi="Times New Roman" w:cs="Times New Roman"/>
          <w:sz w:val="20"/>
          <w:szCs w:val="20"/>
        </w:rPr>
        <w:t xml:space="preserve">, не привитых против полиомиелита или получивших менее 3 доз полиомиелитной вакцины, в том числе путем перевода в </w:t>
      </w:r>
      <w:r w:rsidR="00C90FD6">
        <w:rPr>
          <w:rFonts w:ascii="Times New Roman" w:hAnsi="Times New Roman" w:cs="Times New Roman"/>
          <w:sz w:val="20"/>
          <w:szCs w:val="20"/>
        </w:rPr>
        <w:t xml:space="preserve">группу, </w:t>
      </w:r>
      <w:r w:rsidR="00C90FD6" w:rsidRPr="00D22176">
        <w:rPr>
          <w:rFonts w:ascii="Times New Roman" w:hAnsi="Times New Roman" w:cs="Times New Roman"/>
          <w:sz w:val="20"/>
          <w:szCs w:val="20"/>
        </w:rPr>
        <w:t xml:space="preserve">в которой отсутствуют дети, не привитые живой вакциной против полиомиелита </w:t>
      </w:r>
      <w:r>
        <w:rPr>
          <w:rFonts w:ascii="Times New Roman" w:hAnsi="Times New Roman" w:cs="Times New Roman"/>
          <w:i/>
          <w:sz w:val="20"/>
          <w:szCs w:val="20"/>
        </w:rPr>
        <w:t>(в соответствии с</w:t>
      </w:r>
      <w:r>
        <w:rPr>
          <w:rStyle w:val="a5"/>
        </w:rPr>
        <w:t xml:space="preserve"> </w:t>
      </w:r>
      <w:r w:rsidR="003202F7">
        <w:rPr>
          <w:rStyle w:val="markedcontent"/>
          <w:rFonts w:ascii="Times New Roman" w:hAnsi="Times New Roman" w:cs="Times New Roman"/>
          <w:i/>
          <w:sz w:val="20"/>
          <w:szCs w:val="20"/>
        </w:rPr>
        <w:t>п</w:t>
      </w:r>
      <w:r w:rsidRPr="003D440B">
        <w:rPr>
          <w:rStyle w:val="markedcontent"/>
          <w:rFonts w:ascii="Times New Roman" w:hAnsi="Times New Roman" w:cs="Times New Roman"/>
          <w:i/>
          <w:sz w:val="20"/>
          <w:szCs w:val="20"/>
        </w:rPr>
        <w:t>остановлением Главного государственного санитарного врача Российской</w:t>
      </w:r>
      <w:proofErr w:type="gramEnd"/>
      <w:r w:rsidRPr="003D440B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Федерации от 28.01.2021 №4"Об утверждении санитарных правил и норм </w:t>
      </w:r>
      <w:proofErr w:type="spellStart"/>
      <w:r w:rsidRPr="003D440B">
        <w:rPr>
          <w:rStyle w:val="markedcontent"/>
          <w:rFonts w:ascii="Times New Roman" w:hAnsi="Times New Roman" w:cs="Times New Roman"/>
          <w:i/>
          <w:sz w:val="20"/>
          <w:szCs w:val="20"/>
        </w:rPr>
        <w:t>СанПиН</w:t>
      </w:r>
      <w:proofErr w:type="spellEnd"/>
      <w:r w:rsidRPr="003D440B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3.3686-21 "Санитарно-эпидемиологические требования по профилактике инфекционных болезней</w:t>
      </w:r>
      <w:proofErr w:type="gramStart"/>
      <w:r w:rsidRPr="003D440B">
        <w:rPr>
          <w:rStyle w:val="markedcontent"/>
          <w:rFonts w:ascii="Times New Roman" w:hAnsi="Times New Roman" w:cs="Times New Roman"/>
          <w:i/>
          <w:sz w:val="20"/>
          <w:szCs w:val="20"/>
        </w:rPr>
        <w:t>"Р</w:t>
      </w:r>
      <w:proofErr w:type="gramEnd"/>
      <w:r w:rsidRPr="003D440B">
        <w:rPr>
          <w:rStyle w:val="markedcontent"/>
          <w:rFonts w:ascii="Times New Roman" w:hAnsi="Times New Roman" w:cs="Times New Roman"/>
          <w:i/>
          <w:sz w:val="20"/>
          <w:szCs w:val="20"/>
        </w:rPr>
        <w:t>аздел ХХХII (п.2513, 2516) «Профилактика полиомиелита»</w:t>
      </w:r>
      <w:r w:rsidRPr="003D440B">
        <w:rPr>
          <w:rFonts w:ascii="Times New Roman" w:hAnsi="Times New Roman" w:cs="Times New Roman"/>
          <w:i/>
          <w:sz w:val="20"/>
          <w:szCs w:val="20"/>
        </w:rPr>
        <w:t>)</w:t>
      </w:r>
    </w:p>
    <w:p w:rsidR="00C90FD6" w:rsidRPr="00D22176" w:rsidRDefault="007A20F8" w:rsidP="00C90FD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0FD6" w:rsidRPr="00DF214E">
        <w:rPr>
          <w:rFonts w:ascii="Times New Roman" w:hAnsi="Times New Roman" w:cs="Times New Roman"/>
          <w:b/>
          <w:sz w:val="20"/>
          <w:szCs w:val="20"/>
        </w:rPr>
        <w:t>2.1.5. Переводить</w:t>
      </w:r>
      <w:r w:rsidR="00AE68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0FD6">
        <w:rPr>
          <w:rFonts w:ascii="Times New Roman" w:hAnsi="Times New Roman" w:cs="Times New Roman"/>
          <w:sz w:val="20"/>
          <w:szCs w:val="20"/>
        </w:rPr>
        <w:t>Воспитанника из одной образовательной организации в другую</w:t>
      </w:r>
      <w:r w:rsidR="00C90FD6" w:rsidRPr="00D22176">
        <w:rPr>
          <w:rFonts w:ascii="Times New Roman" w:hAnsi="Times New Roman" w:cs="Times New Roman"/>
          <w:sz w:val="20"/>
          <w:szCs w:val="20"/>
        </w:rPr>
        <w:t xml:space="preserve"> на основании заявления </w:t>
      </w:r>
      <w:r w:rsidR="00C90FD6">
        <w:rPr>
          <w:rFonts w:ascii="Times New Roman" w:hAnsi="Times New Roman" w:cs="Times New Roman"/>
          <w:sz w:val="20"/>
          <w:szCs w:val="20"/>
        </w:rPr>
        <w:t xml:space="preserve">                        Заказчикаи (или) </w:t>
      </w:r>
      <w:r w:rsidR="00C90FD6" w:rsidRPr="00D22176">
        <w:rPr>
          <w:rFonts w:ascii="Times New Roman" w:hAnsi="Times New Roman" w:cs="Times New Roman"/>
          <w:sz w:val="20"/>
          <w:szCs w:val="20"/>
        </w:rPr>
        <w:t>распорядительного акта Отдела Образования Приморского района Санкт-</w:t>
      </w:r>
      <w:r w:rsidR="00C90FD6">
        <w:rPr>
          <w:rFonts w:ascii="Times New Roman" w:hAnsi="Times New Roman" w:cs="Times New Roman"/>
          <w:sz w:val="20"/>
          <w:szCs w:val="20"/>
        </w:rPr>
        <w:t xml:space="preserve">Петербурга в случае функционирования в </w:t>
      </w:r>
      <w:r w:rsidR="00C90FD6" w:rsidRPr="00D22176">
        <w:rPr>
          <w:rFonts w:ascii="Times New Roman" w:hAnsi="Times New Roman" w:cs="Times New Roman"/>
          <w:sz w:val="20"/>
          <w:szCs w:val="20"/>
        </w:rPr>
        <w:t>летний период</w:t>
      </w:r>
      <w:r w:rsidR="00C90FD6">
        <w:rPr>
          <w:rFonts w:ascii="Times New Roman" w:hAnsi="Times New Roman" w:cs="Times New Roman"/>
          <w:sz w:val="20"/>
          <w:szCs w:val="20"/>
        </w:rPr>
        <w:t xml:space="preserve">, на время капитального ремонта, в связи с производственной необходимостью, </w:t>
      </w:r>
      <w:r w:rsidR="00643CA5">
        <w:rPr>
          <w:rFonts w:ascii="Times New Roman" w:hAnsi="Times New Roman" w:cs="Times New Roman"/>
          <w:sz w:val="20"/>
          <w:szCs w:val="20"/>
        </w:rPr>
        <w:t xml:space="preserve">  </w:t>
      </w:r>
      <w:r w:rsidR="00C90FD6">
        <w:rPr>
          <w:rFonts w:ascii="Times New Roman" w:hAnsi="Times New Roman" w:cs="Times New Roman"/>
          <w:sz w:val="20"/>
          <w:szCs w:val="20"/>
        </w:rPr>
        <w:t>при других форс-мажорных обстоятельствах</w:t>
      </w:r>
      <w:r w:rsidR="00C90FD6" w:rsidRPr="00D22176">
        <w:rPr>
          <w:rFonts w:ascii="Times New Roman" w:hAnsi="Times New Roman" w:cs="Times New Roman"/>
          <w:sz w:val="20"/>
          <w:szCs w:val="20"/>
        </w:rPr>
        <w:t>.</w:t>
      </w:r>
    </w:p>
    <w:p w:rsidR="0014182D" w:rsidRDefault="0014182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A0A0C">
        <w:rPr>
          <w:rFonts w:ascii="Times New Roman" w:hAnsi="Times New Roman" w:cs="Times New Roman"/>
          <w:sz w:val="20"/>
          <w:szCs w:val="20"/>
        </w:rPr>
        <w:t xml:space="preserve">2.1.6. Рекомендовать </w:t>
      </w:r>
      <w:r w:rsidR="009F489F" w:rsidRPr="00FA0A0C">
        <w:rPr>
          <w:rFonts w:ascii="Times New Roman" w:hAnsi="Times New Roman" w:cs="Times New Roman"/>
          <w:sz w:val="20"/>
          <w:szCs w:val="20"/>
        </w:rPr>
        <w:t>Заказчику</w:t>
      </w:r>
      <w:r w:rsidRPr="00FA0A0C">
        <w:rPr>
          <w:rFonts w:ascii="Times New Roman" w:hAnsi="Times New Roman" w:cs="Times New Roman"/>
          <w:sz w:val="20"/>
          <w:szCs w:val="20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01108C" w:rsidRPr="00FA0A0C" w:rsidRDefault="0001108C" w:rsidP="0001108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</w:t>
      </w:r>
      <w:r w:rsidRPr="00D22176">
        <w:rPr>
          <w:rFonts w:ascii="Times New Roman" w:hAnsi="Times New Roman" w:cs="Times New Roman"/>
          <w:sz w:val="20"/>
          <w:szCs w:val="20"/>
        </w:rPr>
        <w:t>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2A9" w:rsidRPr="00D22176" w:rsidRDefault="0001108C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</w:t>
      </w:r>
      <w:r w:rsidR="00ED72A9" w:rsidRPr="00D22176">
        <w:rPr>
          <w:rFonts w:ascii="Times New Roman" w:hAnsi="Times New Roman" w:cs="Times New Roman"/>
          <w:sz w:val="20"/>
          <w:szCs w:val="20"/>
        </w:rPr>
        <w:t>. Обращаться за поддержкой в территориальные с</w:t>
      </w:r>
      <w:r w:rsidR="00F87947">
        <w:rPr>
          <w:rFonts w:ascii="Times New Roman" w:hAnsi="Times New Roman" w:cs="Times New Roman"/>
          <w:sz w:val="20"/>
          <w:szCs w:val="20"/>
        </w:rPr>
        <w:t xml:space="preserve">лужбы, </w:t>
      </w:r>
      <w:r w:rsidR="00ED72A9" w:rsidRPr="00D22176">
        <w:rPr>
          <w:rFonts w:ascii="Times New Roman" w:hAnsi="Times New Roman" w:cs="Times New Roman"/>
          <w:sz w:val="20"/>
          <w:szCs w:val="20"/>
        </w:rPr>
        <w:t>в случаях ненадлежащего соблюдения прав ребенка</w:t>
      </w:r>
      <w:r w:rsidR="00F87947">
        <w:rPr>
          <w:rFonts w:ascii="Times New Roman" w:hAnsi="Times New Roman" w:cs="Times New Roman"/>
          <w:sz w:val="20"/>
          <w:szCs w:val="20"/>
        </w:rPr>
        <w:t xml:space="preserve">   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в соответствии с Конвенцией о правах ребенка и другими законодательными актами Российской Федерации.</w:t>
      </w:r>
    </w:p>
    <w:p w:rsidR="00B80999" w:rsidRPr="00D22176" w:rsidRDefault="0001108C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. Не брать на себя ответственность за сохранность тех личных вещей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, наличие которых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0999" w:rsidRPr="00D22176">
        <w:rPr>
          <w:rFonts w:ascii="Times New Roman" w:hAnsi="Times New Roman" w:cs="Times New Roman"/>
          <w:sz w:val="20"/>
          <w:szCs w:val="20"/>
        </w:rPr>
        <w:t>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2.2. Заказчик вправе:</w:t>
      </w:r>
    </w:p>
    <w:p w:rsidR="004E7EA2" w:rsidRPr="00D22176" w:rsidRDefault="00C04173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708">
        <w:rPr>
          <w:rFonts w:ascii="Times New Roman" w:hAnsi="Times New Roman" w:cs="Times New Roman"/>
          <w:b/>
          <w:sz w:val="20"/>
          <w:szCs w:val="20"/>
        </w:rPr>
        <w:lastRenderedPageBreak/>
        <w:t>2.2.1</w:t>
      </w:r>
      <w:r w:rsidR="004E7EA2" w:rsidRPr="009E6708">
        <w:rPr>
          <w:rFonts w:ascii="Times New Roman" w:hAnsi="Times New Roman" w:cs="Times New Roman"/>
          <w:b/>
          <w:sz w:val="20"/>
          <w:szCs w:val="20"/>
        </w:rPr>
        <w:t>. Получать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C04173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>и осуществление образовательной деятельности, права и обязанности Воспитанника и Заказчика.</w:t>
      </w:r>
    </w:p>
    <w:p w:rsidR="009B1E2F" w:rsidRPr="00095D23" w:rsidRDefault="009B1E2F" w:rsidP="009B1E2F">
      <w:pPr>
        <w:pStyle w:val="a6"/>
        <w:tabs>
          <w:tab w:val="clear" w:pos="4677"/>
          <w:tab w:val="clear" w:pos="9355"/>
          <w:tab w:val="left" w:pos="709"/>
        </w:tabs>
        <w:jc w:val="both"/>
        <w:rPr>
          <w:sz w:val="20"/>
          <w:szCs w:val="20"/>
        </w:rPr>
      </w:pPr>
      <w:r w:rsidRPr="00095D23">
        <w:rPr>
          <w:sz w:val="20"/>
          <w:szCs w:val="20"/>
        </w:rPr>
        <w:t xml:space="preserve">      2.2.</w:t>
      </w:r>
      <w:r w:rsidR="00C04173">
        <w:rPr>
          <w:sz w:val="20"/>
          <w:szCs w:val="20"/>
        </w:rPr>
        <w:t>3</w:t>
      </w:r>
      <w:r w:rsidRPr="00095D23">
        <w:rPr>
          <w:sz w:val="20"/>
          <w:szCs w:val="20"/>
        </w:rPr>
        <w:t xml:space="preserve">. Присутствовать при обследовании Воспитанника на ППК, обсуждении результатов обследования </w:t>
      </w:r>
      <w:r w:rsidR="00643CA5">
        <w:rPr>
          <w:sz w:val="20"/>
          <w:szCs w:val="20"/>
        </w:rPr>
        <w:t xml:space="preserve">                     </w:t>
      </w:r>
      <w:r w:rsidRPr="00095D23">
        <w:rPr>
          <w:sz w:val="20"/>
          <w:szCs w:val="20"/>
        </w:rPr>
        <w:t>и рекомендаций, полученных по результатам обследования, высказывать свое мнение относительно предполагаемых условий для организации обучения и воспитания.</w:t>
      </w:r>
    </w:p>
    <w:p w:rsidR="004E7EA2" w:rsidRPr="00D22176" w:rsidRDefault="009B1E2F" w:rsidP="009B1E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2.2.</w:t>
      </w:r>
      <w:r w:rsidR="00C04173">
        <w:rPr>
          <w:rFonts w:ascii="Times New Roman" w:hAnsi="Times New Roman" w:cs="Times New Roman"/>
          <w:sz w:val="20"/>
          <w:szCs w:val="20"/>
        </w:rPr>
        <w:t>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9B1E2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C04173">
        <w:rPr>
          <w:rFonts w:ascii="Times New Roman" w:hAnsi="Times New Roman" w:cs="Times New Roman"/>
          <w:sz w:val="20"/>
          <w:szCs w:val="20"/>
        </w:rPr>
        <w:t>5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="00ED72A9"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Pr="00095D23" w:rsidRDefault="009B1E2F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2.2.</w:t>
      </w:r>
      <w:r w:rsidR="00C04173">
        <w:rPr>
          <w:rFonts w:ascii="Times New Roman" w:hAnsi="Times New Roman" w:cs="Times New Roman"/>
          <w:sz w:val="20"/>
          <w:szCs w:val="20"/>
        </w:rPr>
        <w:t>6</w:t>
      </w:r>
      <w:r w:rsidR="00ED72A9" w:rsidRPr="00095D23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095D23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EC5956" w:rsidRPr="00095D23">
        <w:rPr>
          <w:rFonts w:ascii="Times New Roman" w:hAnsi="Times New Roman" w:cs="Times New Roman"/>
          <w:sz w:val="20"/>
          <w:szCs w:val="20"/>
        </w:rPr>
        <w:t xml:space="preserve">за Воспитанником в образовательной организации в соответствии с законодательством Российской Федерации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C6B99" w:rsidRPr="00095D23">
        <w:rPr>
          <w:rFonts w:ascii="Times New Roman" w:hAnsi="Times New Roman" w:cs="Times New Roman"/>
          <w:sz w:val="20"/>
          <w:szCs w:val="20"/>
        </w:rPr>
        <w:t xml:space="preserve">и </w:t>
      </w:r>
      <w:r w:rsidR="00643CA5">
        <w:rPr>
          <w:rFonts w:ascii="Times New Roman" w:hAnsi="Times New Roman" w:cs="Times New Roman"/>
          <w:sz w:val="20"/>
          <w:szCs w:val="20"/>
        </w:rPr>
        <w:t xml:space="preserve"> </w:t>
      </w:r>
      <w:r w:rsidR="008C6B99" w:rsidRPr="00095D23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095D23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095D23">
        <w:rPr>
          <w:rFonts w:ascii="Times New Roman" w:hAnsi="Times New Roman" w:cs="Times New Roman"/>
          <w:sz w:val="20"/>
          <w:szCs w:val="20"/>
        </w:rPr>
        <w:t xml:space="preserve">или одного из родителей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C5956" w:rsidRPr="00095D23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095D23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5D23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095D23">
        <w:rPr>
          <w:rFonts w:ascii="Times New Roman" w:hAnsi="Times New Roman" w:cs="Times New Roman"/>
          <w:i/>
          <w:sz w:val="20"/>
          <w:szCs w:val="20"/>
        </w:rPr>
        <w:t>п.</w:t>
      </w:r>
      <w:r w:rsidRPr="00095D23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095D23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095D23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643CA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330A" w:rsidRPr="00095D23">
        <w:rPr>
          <w:rFonts w:ascii="Times New Roman" w:hAnsi="Times New Roman" w:cs="Times New Roman"/>
          <w:i/>
          <w:sz w:val="20"/>
          <w:szCs w:val="20"/>
        </w:rPr>
        <w:t xml:space="preserve">п. 24 ст. 4 и п.2 ст. 9 </w:t>
      </w:r>
      <w:r w:rsidRPr="00095D23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095D23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095D23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643CA5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095D23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proofErr w:type="gramStart"/>
      <w:r w:rsidR="00C54732" w:rsidRPr="00095D23">
        <w:rPr>
          <w:rFonts w:ascii="Times New Roman" w:hAnsi="Times New Roman" w:cs="Times New Roman"/>
          <w:i/>
          <w:sz w:val="20"/>
          <w:szCs w:val="20"/>
        </w:rPr>
        <w:t xml:space="preserve">Распоряжение Правительства Санкт-Петербурга от 3 августа 2015 года N 3747-р </w:t>
      </w:r>
      <w:r w:rsidR="00643CA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54732" w:rsidRPr="00095D23">
        <w:rPr>
          <w:rFonts w:ascii="Times New Roman" w:hAnsi="Times New Roman" w:cs="Times New Roman"/>
          <w:i/>
          <w:sz w:val="20"/>
          <w:szCs w:val="20"/>
        </w:rPr>
        <w:t>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</w:t>
      </w:r>
      <w:proofErr w:type="gramEnd"/>
      <w:r w:rsidR="00C54732" w:rsidRPr="00095D23">
        <w:rPr>
          <w:rFonts w:ascii="Times New Roman" w:hAnsi="Times New Roman" w:cs="Times New Roman"/>
          <w:i/>
          <w:sz w:val="20"/>
          <w:szCs w:val="20"/>
        </w:rPr>
        <w:t xml:space="preserve">, находящихся в ведении администраций районов </w:t>
      </w:r>
      <w:r w:rsidR="00643CA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095D23">
        <w:rPr>
          <w:rFonts w:ascii="Times New Roman" w:hAnsi="Times New Roman" w:cs="Times New Roman"/>
          <w:i/>
          <w:sz w:val="20"/>
          <w:szCs w:val="20"/>
        </w:rPr>
        <w:t>Санкт-Петербурга»</w:t>
      </w:r>
    </w:p>
    <w:p w:rsidR="00925924" w:rsidRPr="00095D23" w:rsidRDefault="009B1E2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2.2.</w:t>
      </w:r>
      <w:r w:rsidR="00C04173">
        <w:rPr>
          <w:rFonts w:ascii="Times New Roman" w:hAnsi="Times New Roman" w:cs="Times New Roman"/>
          <w:sz w:val="20"/>
          <w:szCs w:val="20"/>
        </w:rPr>
        <w:t>7</w:t>
      </w:r>
      <w:r w:rsidR="00925924" w:rsidRPr="00095D23">
        <w:rPr>
          <w:rFonts w:ascii="Times New Roman" w:hAnsi="Times New Roman" w:cs="Times New Roman"/>
          <w:sz w:val="20"/>
          <w:szCs w:val="20"/>
        </w:rPr>
        <w:t xml:space="preserve">. </w:t>
      </w:r>
      <w:r w:rsidR="00925924" w:rsidRPr="00095D23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 w:rsidRPr="00095D23">
        <w:rPr>
          <w:rFonts w:ascii="Times New Roman" w:hAnsi="Times New Roman" w:cs="Times New Roman"/>
          <w:b/>
          <w:i/>
          <w:sz w:val="20"/>
          <w:szCs w:val="20"/>
        </w:rPr>
        <w:t xml:space="preserve">утем </w:t>
      </w:r>
      <w:proofErr w:type="spellStart"/>
      <w:r w:rsidR="00DC23DC" w:rsidRPr="00095D23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="00925924" w:rsidRPr="00095D23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proofErr w:type="spellEnd"/>
      <w:r w:rsidR="00925924" w:rsidRPr="00095D23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 w:rsidRPr="00095D23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 w:rsidRPr="00095D23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095D23">
        <w:rPr>
          <w:rFonts w:ascii="Times New Roman" w:hAnsi="Times New Roman" w:cs="Times New Roman"/>
          <w:sz w:val="20"/>
          <w:szCs w:val="20"/>
        </w:rPr>
        <w:t xml:space="preserve"> в п. 2.2.7</w:t>
      </w:r>
      <w:r w:rsidR="00D5600F" w:rsidRPr="00095D2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6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095D23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="009B1E2F" w:rsidRPr="00095D23">
        <w:rPr>
          <w:rFonts w:ascii="Times New Roman" w:hAnsi="Times New Roman" w:cs="Times New Roman"/>
          <w:sz w:val="20"/>
          <w:szCs w:val="20"/>
        </w:rPr>
        <w:t xml:space="preserve">адаптированной </w:t>
      </w:r>
      <w:r w:rsidRPr="00095D23">
        <w:rPr>
          <w:rFonts w:ascii="Times New Roman" w:hAnsi="Times New Roman" w:cs="Times New Roman"/>
          <w:sz w:val="20"/>
          <w:szCs w:val="20"/>
        </w:rPr>
        <w:t>образовательной прог</w:t>
      </w:r>
      <w:r w:rsidR="003952BD" w:rsidRPr="00095D23">
        <w:rPr>
          <w:rFonts w:ascii="Times New Roman" w:hAnsi="Times New Roman" w:cs="Times New Roman"/>
          <w:sz w:val="20"/>
          <w:szCs w:val="20"/>
        </w:rPr>
        <w:t xml:space="preserve">раммой (частью </w:t>
      </w:r>
      <w:r w:rsidR="009B1E2F" w:rsidRPr="00095D23">
        <w:rPr>
          <w:rFonts w:ascii="Times New Roman" w:hAnsi="Times New Roman" w:cs="Times New Roman"/>
          <w:sz w:val="20"/>
          <w:szCs w:val="20"/>
        </w:rPr>
        <w:t xml:space="preserve">адаптированной </w:t>
      </w:r>
      <w:r w:rsidR="003952BD" w:rsidRPr="00095D23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095D23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2.3.3</w:t>
      </w:r>
      <w:r w:rsidR="004E7EA2" w:rsidRPr="00095D23">
        <w:rPr>
          <w:rFonts w:ascii="Times New Roman" w:hAnsi="Times New Roman" w:cs="Times New Roman"/>
          <w:sz w:val="20"/>
          <w:szCs w:val="20"/>
        </w:rPr>
        <w:t>. Обеспечивать охрану жизни и укрепление физического и психического здоровья Воспитанника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4E7EA2" w:rsidRPr="00095D23">
        <w:rPr>
          <w:rFonts w:ascii="Times New Roman" w:hAnsi="Times New Roman" w:cs="Times New Roman"/>
          <w:sz w:val="20"/>
          <w:szCs w:val="20"/>
        </w:rPr>
        <w:t xml:space="preserve">Воспитанником </w:t>
      </w:r>
      <w:r w:rsidR="009B1E2F" w:rsidRPr="00095D23">
        <w:rPr>
          <w:rFonts w:ascii="Times New Roman" w:hAnsi="Times New Roman" w:cs="Times New Roman"/>
          <w:sz w:val="20"/>
          <w:szCs w:val="20"/>
        </w:rPr>
        <w:t xml:space="preserve">адаптированной </w:t>
      </w:r>
      <w:r w:rsidR="004E7EA2" w:rsidRPr="00095D23">
        <w:rPr>
          <w:rFonts w:ascii="Times New Roman" w:hAnsi="Times New Roman" w:cs="Times New Roman"/>
          <w:sz w:val="20"/>
          <w:szCs w:val="20"/>
        </w:rPr>
        <w:t xml:space="preserve">образовательной программы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Создавать безопасные условия обучения, воспитания, присмотра и ухода за Воспитанником, его содержания </w:t>
      </w:r>
      <w:r w:rsidR="00643CA5">
        <w:rPr>
          <w:rFonts w:ascii="Times New Roman" w:hAnsi="Times New Roman" w:cs="Times New Roman"/>
          <w:sz w:val="20"/>
          <w:szCs w:val="20"/>
        </w:rPr>
        <w:t xml:space="preserve">  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Обучать Воспитанника </w:t>
      </w:r>
      <w:r w:rsidR="004E7EA2" w:rsidRPr="00095D23">
        <w:rPr>
          <w:rFonts w:ascii="Times New Roman" w:hAnsi="Times New Roman" w:cs="Times New Roman"/>
          <w:sz w:val="20"/>
          <w:szCs w:val="20"/>
        </w:rPr>
        <w:t xml:space="preserve">по </w:t>
      </w:r>
      <w:r w:rsidR="009B1E2F" w:rsidRPr="00095D23">
        <w:rPr>
          <w:rFonts w:ascii="Times New Roman" w:hAnsi="Times New Roman" w:cs="Times New Roman"/>
          <w:sz w:val="20"/>
          <w:szCs w:val="20"/>
        </w:rPr>
        <w:t xml:space="preserve">адаптированной </w:t>
      </w:r>
      <w:r w:rsidR="004E7EA2" w:rsidRPr="00095D23">
        <w:rPr>
          <w:rFonts w:ascii="Times New Roman" w:hAnsi="Times New Roman" w:cs="Times New Roman"/>
          <w:sz w:val="20"/>
          <w:szCs w:val="20"/>
        </w:rPr>
        <w:t xml:space="preserve">образовательной программе, </w:t>
      </w:r>
      <w:r w:rsidR="004E7EA2" w:rsidRPr="00D22176">
        <w:rPr>
          <w:rFonts w:ascii="Times New Roman" w:hAnsi="Times New Roman" w:cs="Times New Roman"/>
          <w:sz w:val="20"/>
          <w:szCs w:val="20"/>
        </w:rPr>
        <w:t>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реализацию </w:t>
      </w:r>
      <w:r w:rsidR="009B1E2F" w:rsidRPr="00095D23">
        <w:rPr>
          <w:rFonts w:ascii="Times New Roman" w:hAnsi="Times New Roman" w:cs="Times New Roman"/>
          <w:sz w:val="20"/>
          <w:szCs w:val="20"/>
        </w:rPr>
        <w:t xml:space="preserve">адаптированной </w:t>
      </w:r>
      <w:r w:rsidR="004E7EA2" w:rsidRPr="00095D23">
        <w:rPr>
          <w:rFonts w:ascii="Times New Roman" w:hAnsi="Times New Roman" w:cs="Times New Roman"/>
          <w:sz w:val="20"/>
          <w:szCs w:val="20"/>
        </w:rPr>
        <w:t>образовательной программы средс</w:t>
      </w:r>
      <w:r w:rsidRPr="00095D23">
        <w:rPr>
          <w:rFonts w:ascii="Times New Roman" w:hAnsi="Times New Roman" w:cs="Times New Roman"/>
          <w:sz w:val="20"/>
          <w:szCs w:val="20"/>
        </w:rPr>
        <w:t xml:space="preserve">твами </w:t>
      </w:r>
      <w:r w:rsidRPr="00D22176">
        <w:rPr>
          <w:rFonts w:ascii="Times New Roman" w:hAnsi="Times New Roman" w:cs="Times New Roman"/>
          <w:sz w:val="20"/>
          <w:szCs w:val="20"/>
        </w:rPr>
        <w:t>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101784" w:rsidRDefault="003952BD" w:rsidP="0010178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Pr="00D22176">
        <w:rPr>
          <w:rFonts w:ascii="Times New Roman" w:hAnsi="Times New Roman" w:cs="Times New Roman"/>
          <w:sz w:val="20"/>
          <w:szCs w:val="20"/>
        </w:rPr>
        <w:t>4-х разовым питанием (завтрак, 2 завтрак, обед, полдник) в соответствии с возрастом и временем пребывания в образовательной организации.</w:t>
      </w:r>
      <w:r w:rsidR="00101784" w:rsidRPr="00101784">
        <w:rPr>
          <w:rFonts w:ascii="Times New Roman" w:hAnsi="Times New Roman" w:cs="Times New Roman"/>
          <w:sz w:val="20"/>
          <w:szCs w:val="20"/>
        </w:rPr>
        <w:t xml:space="preserve"> </w:t>
      </w:r>
      <w:r w:rsidR="00101784">
        <w:rPr>
          <w:rFonts w:ascii="Times New Roman" w:hAnsi="Times New Roman" w:cs="Times New Roman"/>
          <w:sz w:val="20"/>
          <w:szCs w:val="20"/>
        </w:rPr>
        <w:t>Замена блюд по меню, для детей с пищевой аллергией, не производится.</w:t>
      </w:r>
    </w:p>
    <w:p w:rsidR="000D1552" w:rsidRPr="00095D23" w:rsidRDefault="003952BD" w:rsidP="000D155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2.3.10</w:t>
      </w:r>
      <w:r w:rsidR="000D1552" w:rsidRPr="00095D23">
        <w:rPr>
          <w:rFonts w:ascii="Times New Roman" w:hAnsi="Times New Roman" w:cs="Times New Roman"/>
          <w:sz w:val="20"/>
          <w:szCs w:val="20"/>
        </w:rPr>
        <w:t>. По итогам заключения ППК:</w:t>
      </w:r>
    </w:p>
    <w:p w:rsidR="000D1552" w:rsidRPr="00095D23" w:rsidRDefault="000D1552" w:rsidP="000D155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5D23">
        <w:rPr>
          <w:rFonts w:ascii="Times New Roman" w:hAnsi="Times New Roman" w:cs="Times New Roman"/>
        </w:rPr>
        <w:t>Продлить Воспитаннику срок пребывания в группе компенсирующей направленности;</w:t>
      </w:r>
    </w:p>
    <w:p w:rsidR="000D1552" w:rsidRPr="00095D23" w:rsidRDefault="000D1552" w:rsidP="000D155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5D23">
        <w:rPr>
          <w:rFonts w:ascii="Times New Roman" w:hAnsi="Times New Roman" w:cs="Times New Roman"/>
        </w:rPr>
        <w:t>Перевести Воспитанника в группу общеразвивающей направленности;</w:t>
      </w:r>
    </w:p>
    <w:p w:rsidR="004E7EA2" w:rsidRPr="00095D23" w:rsidRDefault="000D1552" w:rsidP="000D155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095D23">
        <w:rPr>
          <w:rFonts w:ascii="Times New Roman" w:hAnsi="Times New Roman" w:cs="Times New Roman"/>
        </w:rPr>
        <w:t>Выпустить Воспитанника для дальнейшего обучения в школе.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2.3.1</w:t>
      </w:r>
      <w:r w:rsidR="003952BD" w:rsidRPr="00095D23">
        <w:rPr>
          <w:rFonts w:ascii="Times New Roman" w:hAnsi="Times New Roman" w:cs="Times New Roman"/>
          <w:sz w:val="20"/>
          <w:szCs w:val="20"/>
        </w:rPr>
        <w:t xml:space="preserve">1. Уведомить Заказчика </w:t>
      </w:r>
      <w:r w:rsidRPr="00095D23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Воспитаннику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2.3.12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>общепринятых норм поведения, в том числе проявлять уважение</w:t>
      </w:r>
      <w:r w:rsidR="00643CA5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0D1552" w:rsidRPr="00095D23" w:rsidRDefault="000D1552" w:rsidP="000D155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2.4.3. Выполнять все рекомендации учителя-логопеда, воспитателей группы и специалистов ГБДОУ.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4E7EA2" w:rsidRPr="000A2F19" w:rsidRDefault="00F45A78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E6708">
        <w:rPr>
          <w:rFonts w:ascii="Times New Roman" w:hAnsi="Times New Roman" w:cs="Times New Roman"/>
          <w:b/>
          <w:sz w:val="20"/>
          <w:szCs w:val="20"/>
        </w:rPr>
        <w:t>2.4.6. Обеспечить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Pr="00D22176">
        <w:rPr>
          <w:rFonts w:ascii="Times New Roman" w:hAnsi="Times New Roman" w:cs="Times New Roman"/>
          <w:sz w:val="20"/>
          <w:szCs w:val="20"/>
        </w:rPr>
        <w:t>, с целью качественной реализации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D444F9">
        <w:rPr>
          <w:rFonts w:ascii="Times New Roman" w:hAnsi="Times New Roman" w:cs="Times New Roman"/>
          <w:sz w:val="20"/>
          <w:szCs w:val="20"/>
        </w:rPr>
        <w:t xml:space="preserve">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>приводить Воспитанника</w:t>
      </w:r>
      <w:r w:rsidR="00643CA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в образова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="00D049E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269A2" w:rsidRPr="000A2F19">
        <w:rPr>
          <w:rFonts w:ascii="Times New Roman" w:hAnsi="Times New Roman" w:cs="Times New Roman"/>
          <w:b/>
          <w:i/>
          <w:sz w:val="20"/>
          <w:szCs w:val="20"/>
        </w:rPr>
        <w:t>8.50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до 9.00 дня отсутствия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и за день 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4461C" w:rsidRPr="00383364" w:rsidRDefault="0084461C" w:rsidP="0084461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708">
        <w:rPr>
          <w:rFonts w:ascii="Times New Roman" w:hAnsi="Times New Roman" w:cs="Times New Roman"/>
          <w:b/>
          <w:sz w:val="20"/>
          <w:szCs w:val="20"/>
        </w:rPr>
        <w:t>2.4.8. Предоставлять</w:t>
      </w:r>
      <w:r w:rsidRPr="00383364">
        <w:rPr>
          <w:rFonts w:ascii="Times New Roman" w:hAnsi="Times New Roman" w:cs="Times New Roman"/>
          <w:sz w:val="20"/>
          <w:szCs w:val="20"/>
        </w:rPr>
        <w:t xml:space="preserve"> справку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 </w:t>
      </w:r>
      <w:r w:rsidR="00643CA5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>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</w:t>
      </w:r>
      <w:r w:rsidR="00643CA5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2176">
        <w:rPr>
          <w:rFonts w:ascii="Times New Roman" w:hAnsi="Times New Roman" w:cs="Times New Roman"/>
          <w:sz w:val="20"/>
          <w:szCs w:val="20"/>
        </w:rPr>
        <w:t>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095D23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095D23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095D23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095D23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3.1</w:t>
      </w:r>
      <w:r w:rsidR="008E499C">
        <w:rPr>
          <w:rFonts w:ascii="Times New Roman" w:hAnsi="Times New Roman" w:cs="Times New Roman"/>
          <w:sz w:val="20"/>
          <w:szCs w:val="20"/>
        </w:rPr>
        <w:t xml:space="preserve"> </w:t>
      </w:r>
      <w:r w:rsidRPr="00095D23">
        <w:rPr>
          <w:rFonts w:ascii="Times New Roman" w:hAnsi="Times New Roman" w:cs="Times New Roman"/>
          <w:sz w:val="20"/>
          <w:szCs w:val="20"/>
        </w:rPr>
        <w:t>Стоимость услуг Исполнителя по присмотру и у</w:t>
      </w:r>
      <w:r w:rsidR="00CB4A1F" w:rsidRPr="00095D23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095D23">
        <w:rPr>
          <w:rFonts w:ascii="Times New Roman" w:hAnsi="Times New Roman" w:cs="Times New Roman"/>
          <w:sz w:val="20"/>
          <w:szCs w:val="20"/>
        </w:rPr>
        <w:t>одительская плата)составляет</w:t>
      </w:r>
      <w:r w:rsidR="008E499C">
        <w:rPr>
          <w:rFonts w:ascii="Times New Roman" w:hAnsi="Times New Roman" w:cs="Times New Roman"/>
          <w:b/>
          <w:i/>
          <w:sz w:val="20"/>
          <w:szCs w:val="20"/>
          <w:u w:val="single"/>
        </w:rPr>
        <w:t>1490</w:t>
      </w:r>
      <w:r w:rsidR="00770B34" w:rsidRPr="00095D2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рубль</w:t>
      </w:r>
      <w:r w:rsidR="008E49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7</w:t>
      </w:r>
      <w:r w:rsidR="00CB4A1F" w:rsidRPr="00095D2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0 </w:t>
      </w:r>
      <w:proofErr w:type="spellStart"/>
      <w:r w:rsidR="00CB4A1F" w:rsidRPr="00095D23">
        <w:rPr>
          <w:rFonts w:ascii="Times New Roman" w:hAnsi="Times New Roman" w:cs="Times New Roman"/>
          <w:b/>
          <w:i/>
          <w:sz w:val="20"/>
          <w:szCs w:val="20"/>
          <w:u w:val="single"/>
        </w:rPr>
        <w:t>копеек</w:t>
      </w:r>
      <w:proofErr w:type="gramStart"/>
      <w:r w:rsidR="00CB4A1F" w:rsidRPr="00095D23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D5600F" w:rsidRPr="00095D23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="00D5600F" w:rsidRPr="00095D23">
        <w:rPr>
          <w:rFonts w:ascii="Times New Roman" w:hAnsi="Times New Roman" w:cs="Times New Roman"/>
          <w:i/>
          <w:sz w:val="20"/>
          <w:szCs w:val="20"/>
        </w:rPr>
        <w:t>снование</w:t>
      </w:r>
      <w:proofErr w:type="spellEnd"/>
      <w:r w:rsidR="00D5600F" w:rsidRPr="00095D23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="00770B34" w:rsidRPr="00095D23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</w:t>
      </w:r>
      <w:r w:rsidR="00037EA8">
        <w:rPr>
          <w:rFonts w:ascii="Times New Roman" w:hAnsi="Times New Roman" w:cs="Times New Roman"/>
          <w:i/>
          <w:sz w:val="20"/>
          <w:szCs w:val="20"/>
        </w:rPr>
        <w:t>2</w:t>
      </w:r>
      <w:r w:rsidR="008E499C">
        <w:rPr>
          <w:rFonts w:ascii="Times New Roman" w:hAnsi="Times New Roman" w:cs="Times New Roman"/>
          <w:i/>
          <w:sz w:val="20"/>
          <w:szCs w:val="20"/>
        </w:rPr>
        <w:t>9</w:t>
      </w:r>
      <w:r w:rsidR="00770B34" w:rsidRPr="00095D23">
        <w:rPr>
          <w:rFonts w:ascii="Times New Roman" w:hAnsi="Times New Roman" w:cs="Times New Roman"/>
          <w:i/>
          <w:sz w:val="20"/>
          <w:szCs w:val="20"/>
        </w:rPr>
        <w:t>.1</w:t>
      </w:r>
      <w:r w:rsidR="008E499C">
        <w:rPr>
          <w:rFonts w:ascii="Times New Roman" w:hAnsi="Times New Roman" w:cs="Times New Roman"/>
          <w:i/>
          <w:sz w:val="20"/>
          <w:szCs w:val="20"/>
        </w:rPr>
        <w:t>1</w:t>
      </w:r>
      <w:r w:rsidR="00770B34" w:rsidRPr="00095D23">
        <w:rPr>
          <w:rFonts w:ascii="Times New Roman" w:hAnsi="Times New Roman" w:cs="Times New Roman"/>
          <w:i/>
          <w:sz w:val="20"/>
          <w:szCs w:val="20"/>
        </w:rPr>
        <w:t>.202</w:t>
      </w:r>
      <w:r w:rsidR="008E499C">
        <w:rPr>
          <w:rFonts w:ascii="Times New Roman" w:hAnsi="Times New Roman" w:cs="Times New Roman"/>
          <w:i/>
          <w:sz w:val="20"/>
          <w:szCs w:val="20"/>
        </w:rPr>
        <w:t>2</w:t>
      </w:r>
      <w:r w:rsidR="00770B34" w:rsidRPr="00095D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3CA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70B34" w:rsidRPr="00095D23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037EA8">
        <w:rPr>
          <w:rFonts w:ascii="Times New Roman" w:hAnsi="Times New Roman" w:cs="Times New Roman"/>
          <w:i/>
          <w:sz w:val="20"/>
          <w:szCs w:val="20"/>
        </w:rPr>
        <w:t>10</w:t>
      </w:r>
      <w:r w:rsidR="008E499C">
        <w:rPr>
          <w:rFonts w:ascii="Times New Roman" w:hAnsi="Times New Roman" w:cs="Times New Roman"/>
          <w:i/>
          <w:sz w:val="20"/>
          <w:szCs w:val="20"/>
        </w:rPr>
        <w:t>77</w:t>
      </w:r>
      <w:r w:rsidR="00037E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 w:rsidRPr="00095D23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</w:t>
      </w:r>
      <w:r w:rsidR="008B4F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 w:rsidRPr="00095D23">
        <w:rPr>
          <w:rFonts w:ascii="Times New Roman" w:hAnsi="Times New Roman" w:cs="Times New Roman"/>
          <w:i/>
          <w:sz w:val="20"/>
          <w:szCs w:val="20"/>
        </w:rPr>
        <w:t xml:space="preserve">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</w:t>
      </w:r>
      <w:r w:rsidR="008B4F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 w:rsidRPr="00095D23">
        <w:rPr>
          <w:rFonts w:ascii="Times New Roman" w:hAnsi="Times New Roman" w:cs="Times New Roman"/>
          <w:i/>
          <w:sz w:val="20"/>
          <w:szCs w:val="20"/>
        </w:rPr>
        <w:t>Санкт-Петербурга, на 202</w:t>
      </w:r>
      <w:r w:rsidR="008E499C">
        <w:rPr>
          <w:rFonts w:ascii="Times New Roman" w:hAnsi="Times New Roman" w:cs="Times New Roman"/>
          <w:i/>
          <w:sz w:val="20"/>
          <w:szCs w:val="20"/>
        </w:rPr>
        <w:t>3</w:t>
      </w:r>
      <w:r w:rsidR="00770B34" w:rsidRPr="00095D23">
        <w:rPr>
          <w:rFonts w:ascii="Times New Roman" w:hAnsi="Times New Roman" w:cs="Times New Roman"/>
          <w:i/>
          <w:sz w:val="20"/>
          <w:szCs w:val="20"/>
        </w:rPr>
        <w:t xml:space="preserve"> год.</w:t>
      </w:r>
      <w:proofErr w:type="gramEnd"/>
    </w:p>
    <w:p w:rsidR="00CB4A1F" w:rsidRPr="00095D23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5D23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095D23">
        <w:rPr>
          <w:rFonts w:ascii="Times New Roman" w:hAnsi="Times New Roman" w:cs="Times New Roman"/>
          <w:i/>
          <w:sz w:val="20"/>
          <w:szCs w:val="20"/>
        </w:rPr>
        <w:t xml:space="preserve"> и компенсация </w:t>
      </w:r>
      <w:r w:rsidRPr="00095D23">
        <w:rPr>
          <w:rFonts w:ascii="Times New Roman" w:hAnsi="Times New Roman" w:cs="Times New Roman"/>
          <w:b/>
          <w:i/>
          <w:sz w:val="20"/>
          <w:szCs w:val="20"/>
        </w:rPr>
        <w:t>(не взимание)</w:t>
      </w:r>
      <w:r w:rsidRPr="00095D23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носит </w:t>
      </w:r>
      <w:r w:rsidRPr="00095D23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095D23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095D23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 w:rsidRPr="00095D2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095D23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5D23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 w:rsidRPr="00095D23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095D23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95D23"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095D23">
        <w:rPr>
          <w:rFonts w:ascii="Times New Roman" w:hAnsi="Times New Roman" w:cs="Times New Roman"/>
          <w:i/>
          <w:sz w:val="20"/>
          <w:szCs w:val="20"/>
        </w:rPr>
        <w:t>взимание</w:t>
      </w:r>
      <w:proofErr w:type="spellEnd"/>
      <w:r w:rsidR="00CB4A1F" w:rsidRPr="00095D23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производится с даты подачи Заказчиком заявления в образовательную организацию.</w:t>
      </w:r>
    </w:p>
    <w:p w:rsidR="004E7EA2" w:rsidRPr="00095D23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lastRenderedPageBreak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</w:t>
      </w:r>
      <w:r w:rsidRPr="00095D23">
        <w:rPr>
          <w:rFonts w:ascii="Times New Roman" w:hAnsi="Times New Roman" w:cs="Times New Roman"/>
          <w:sz w:val="20"/>
          <w:szCs w:val="20"/>
        </w:rPr>
        <w:t>и уход за Воспитанником.</w:t>
      </w:r>
    </w:p>
    <w:p w:rsidR="004E7EA2" w:rsidRPr="00095D23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095D23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095D23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095D23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095D23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095D23" w:rsidRDefault="004E7EA2" w:rsidP="00095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5D23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643CA5">
        <w:rPr>
          <w:rFonts w:ascii="Times New Roman" w:hAnsi="Times New Roman" w:cs="Times New Roman"/>
          <w:sz w:val="20"/>
          <w:szCs w:val="20"/>
        </w:rPr>
        <w:t xml:space="preserve"> </w:t>
      </w:r>
      <w:r w:rsidR="00B80999" w:rsidRPr="00095D23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="00643CA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095D23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095D23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095D23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095D23">
        <w:rPr>
          <w:rFonts w:ascii="Times New Roman" w:hAnsi="Times New Roman" w:cs="Times New Roman"/>
          <w:sz w:val="20"/>
          <w:szCs w:val="20"/>
        </w:rPr>
        <w:t>о Договора</w:t>
      </w:r>
      <w:r w:rsidRPr="00095D23">
        <w:rPr>
          <w:rFonts w:ascii="Times New Roman" w:hAnsi="Times New Roman" w:cs="Times New Roman"/>
          <w:sz w:val="20"/>
          <w:szCs w:val="20"/>
        </w:rPr>
        <w:t>.</w:t>
      </w:r>
    </w:p>
    <w:p w:rsidR="00B80999" w:rsidRPr="00095D23" w:rsidRDefault="00B80999" w:rsidP="00095D23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B0F7C">
        <w:rPr>
          <w:rFonts w:ascii="Times New Roman" w:hAnsi="Times New Roman" w:cs="Times New Roman"/>
          <w:b/>
          <w:lang w:val="en-US"/>
        </w:rPr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и действует до "____"_______________ </w:t>
      </w:r>
      <w:proofErr w:type="gramStart"/>
      <w:r w:rsidR="004E7EA2" w:rsidRPr="00D2217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</w:t>
      </w:r>
      <w:r w:rsidR="00643CA5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0D1552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D1552">
        <w:rPr>
          <w:rFonts w:ascii="Times New Roman" w:hAnsi="Times New Roman" w:cs="Times New Roman"/>
          <w:b/>
          <w:sz w:val="18"/>
          <w:szCs w:val="18"/>
          <w:lang w:val="en-US"/>
        </w:rPr>
        <w:t xml:space="preserve">VII </w:t>
      </w:r>
      <w:r w:rsidRPr="000D1552">
        <w:rPr>
          <w:rFonts w:ascii="Times New Roman" w:hAnsi="Times New Roman" w:cs="Times New Roman"/>
          <w:b/>
          <w:sz w:val="18"/>
          <w:szCs w:val="18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5245"/>
        <w:gridCol w:w="5528"/>
      </w:tblGrid>
      <w:tr w:rsidR="00D22176" w:rsidRPr="000D1552" w:rsidTr="002C420B">
        <w:tc>
          <w:tcPr>
            <w:tcW w:w="5245" w:type="dxa"/>
          </w:tcPr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Образовательное учреждение:</w:t>
            </w:r>
          </w:p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16"/>
                <w:szCs w:val="16"/>
              </w:rPr>
            </w:pPr>
            <w:r w:rsidRPr="000D1552">
              <w:rPr>
                <w:rFonts w:ascii="Times New Roman" w:hAnsi="Times New Roman"/>
                <w:sz w:val="16"/>
                <w:szCs w:val="16"/>
              </w:rPr>
              <w:t xml:space="preserve">Государственное бюджетное дошкольное </w:t>
            </w:r>
          </w:p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16"/>
                <w:szCs w:val="16"/>
              </w:rPr>
            </w:pPr>
            <w:r w:rsidRPr="000D1552">
              <w:rPr>
                <w:rFonts w:ascii="Times New Roman" w:hAnsi="Times New Roman"/>
                <w:sz w:val="16"/>
                <w:szCs w:val="16"/>
              </w:rPr>
              <w:t xml:space="preserve">образовательное учреждение детский сад № 65 </w:t>
            </w:r>
          </w:p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16"/>
                <w:szCs w:val="16"/>
              </w:rPr>
            </w:pPr>
            <w:r w:rsidRPr="000D1552">
              <w:rPr>
                <w:rFonts w:ascii="Times New Roman" w:hAnsi="Times New Roman"/>
                <w:sz w:val="16"/>
                <w:szCs w:val="16"/>
              </w:rPr>
              <w:t xml:space="preserve">комбинированного вида Приморского района </w:t>
            </w:r>
          </w:p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16"/>
                <w:szCs w:val="16"/>
              </w:rPr>
            </w:pPr>
            <w:r w:rsidRPr="000D1552">
              <w:rPr>
                <w:rFonts w:ascii="Times New Roman" w:hAnsi="Times New Roman"/>
                <w:sz w:val="16"/>
                <w:szCs w:val="16"/>
              </w:rPr>
              <w:t xml:space="preserve">Санкт-Петербурга </w:t>
            </w:r>
            <w:r w:rsidRPr="000D1552">
              <w:rPr>
                <w:rFonts w:ascii="Times New Roman" w:hAnsi="Times New Roman"/>
                <w:b/>
                <w:sz w:val="16"/>
                <w:szCs w:val="16"/>
              </w:rPr>
              <w:t>(ГБДОУ № 65)</w:t>
            </w:r>
          </w:p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Cs/>
                <w:sz w:val="16"/>
                <w:szCs w:val="16"/>
              </w:rPr>
              <w:t xml:space="preserve">197350, г. Санкт-Петербург, </w:t>
            </w:r>
          </w:p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Cs/>
                <w:sz w:val="16"/>
                <w:szCs w:val="16"/>
              </w:rPr>
              <w:t>Комендантский пр., д.35, корп. 4, Литер А</w:t>
            </w:r>
          </w:p>
          <w:p w:rsidR="00D22176" w:rsidRPr="000D1552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Cs/>
                <w:sz w:val="16"/>
                <w:szCs w:val="16"/>
              </w:rPr>
              <w:t xml:space="preserve"> тел: 306-45-55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ОГРН 1027807587059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ИНН 7814046455   КПП 781401001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ОКПО 48924587; ОКОГУ 2300223; 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ОКАТО 40270566000;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ОКТМО (МО </w:t>
            </w:r>
            <w:proofErr w:type="spellStart"/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Юнтолово</w:t>
            </w:r>
            <w:proofErr w:type="spellEnd"/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) 40326000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ОКТМО (МО Солнечное)40370000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ОКВЭД    85.11</w:t>
            </w:r>
          </w:p>
          <w:p w:rsidR="00D22176" w:rsidRPr="000D1552" w:rsidRDefault="00D22176" w:rsidP="002C420B">
            <w:pPr>
              <w:pStyle w:val="1"/>
              <w:ind w:firstLine="34"/>
              <w:rPr>
                <w:sz w:val="16"/>
                <w:szCs w:val="16"/>
              </w:rPr>
            </w:pPr>
            <w:r w:rsidRPr="000D1552">
              <w:rPr>
                <w:sz w:val="16"/>
                <w:szCs w:val="16"/>
              </w:rPr>
              <w:t>ОКФС 13; ОКОПФ 75203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РЕКВИЗИТЫ БАНКА: 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Наименование банка: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Северо-Западное ГУ Банка России//УФК по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г. Санкт-Петербургу, г. Санкт-Петербург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/>
                <w:bCs/>
                <w:sz w:val="16"/>
                <w:szCs w:val="16"/>
              </w:rPr>
              <w:t>Лицевой счёт: (0641073)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Cs/>
                <w:sz w:val="16"/>
                <w:szCs w:val="16"/>
              </w:rPr>
              <w:t>р/счет № 03224643400000007200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Cs/>
                <w:sz w:val="16"/>
                <w:szCs w:val="16"/>
              </w:rPr>
              <w:t>к/с  40102810945370000005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552">
              <w:rPr>
                <w:rFonts w:ascii="Times New Roman" w:hAnsi="Times New Roman"/>
                <w:bCs/>
                <w:sz w:val="16"/>
                <w:szCs w:val="16"/>
              </w:rPr>
              <w:t>БИК 014030106</w:t>
            </w:r>
          </w:p>
          <w:p w:rsidR="00D22176" w:rsidRPr="003416F0" w:rsidRDefault="00D22176" w:rsidP="003416F0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16F0">
              <w:rPr>
                <w:rFonts w:ascii="Times New Roman" w:hAnsi="Times New Roman"/>
                <w:b/>
                <w:bCs/>
                <w:sz w:val="18"/>
                <w:szCs w:val="18"/>
              </w:rPr>
              <w:t>Заведующий:</w:t>
            </w:r>
          </w:p>
          <w:p w:rsidR="00D22176" w:rsidRDefault="00D22176" w:rsidP="00E47924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416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Ахметова Виктория Викторовна </w:t>
            </w:r>
          </w:p>
          <w:p w:rsidR="00E47924" w:rsidRDefault="00E47924" w:rsidP="00E47924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47924" w:rsidRDefault="00E47924" w:rsidP="00E47924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</w:t>
            </w:r>
          </w:p>
          <w:p w:rsidR="00E47924" w:rsidRPr="00E47924" w:rsidRDefault="00E47924" w:rsidP="00E47924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>ФИО родителя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>Паспорт: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>Серия ____________ № 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>Выдан:________________________________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>Дата выдачи: 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>Адрес регистрации (по паспорту):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 xml:space="preserve">Телефоны: </w:t>
            </w:r>
            <w:r w:rsidRPr="000D1552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</w:t>
            </w:r>
            <w:r w:rsidRPr="000D1552">
              <w:rPr>
                <w:rFonts w:ascii="Times New Roman" w:hAnsi="Times New Roman"/>
                <w:sz w:val="18"/>
                <w:szCs w:val="18"/>
              </w:rPr>
              <w:t xml:space="preserve"> _________________</w:t>
            </w:r>
          </w:p>
          <w:p w:rsidR="00D22176" w:rsidRPr="000D1552" w:rsidRDefault="00D22176" w:rsidP="002C4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552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D22176" w:rsidRPr="000D1552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0D1552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_________________</w:t>
            </w:r>
          </w:p>
          <w:p w:rsidR="00D22176" w:rsidRPr="000D1552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 (подпись, дата)</w:t>
            </w:r>
          </w:p>
          <w:p w:rsidR="00D22176" w:rsidRPr="000D1552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D22176" w:rsidRPr="000D1552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D22176" w:rsidRPr="000D155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bCs/>
                <w:sz w:val="18"/>
                <w:szCs w:val="18"/>
              </w:rPr>
              <w:t>Отмет</w:t>
            </w:r>
            <w:r w:rsidR="00BB0F7C" w:rsidRPr="000D15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 о получении 2-го экземпляра </w:t>
            </w:r>
            <w:r w:rsidRPr="000D15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Заказчиком  </w:t>
            </w:r>
          </w:p>
          <w:p w:rsidR="00D22176" w:rsidRPr="000D155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552">
              <w:rPr>
                <w:rFonts w:ascii="Times New Roman" w:hAnsi="Times New Roman"/>
                <w:b/>
                <w:bCs/>
                <w:sz w:val="18"/>
                <w:szCs w:val="18"/>
              </w:rPr>
              <w:t>Дата ______________ Подпись ____________</w:t>
            </w:r>
          </w:p>
          <w:p w:rsidR="00FE22E2" w:rsidRPr="000D1552" w:rsidRDefault="00FE22E2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</w:tbl>
    <w:p w:rsidR="00D22176" w:rsidRPr="00081403" w:rsidRDefault="00D22176" w:rsidP="00FE22E2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2761E8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2DC"/>
    <w:multiLevelType w:val="hybridMultilevel"/>
    <w:tmpl w:val="A2F04C94"/>
    <w:lvl w:ilvl="0" w:tplc="A7B0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B4"/>
    <w:rsid w:val="0001108C"/>
    <w:rsid w:val="000269A2"/>
    <w:rsid w:val="00037EA8"/>
    <w:rsid w:val="00042C5C"/>
    <w:rsid w:val="00081403"/>
    <w:rsid w:val="00095D23"/>
    <w:rsid w:val="000A2F19"/>
    <w:rsid w:val="000D1552"/>
    <w:rsid w:val="00101784"/>
    <w:rsid w:val="0014182D"/>
    <w:rsid w:val="00191BB7"/>
    <w:rsid w:val="001E330A"/>
    <w:rsid w:val="001F5223"/>
    <w:rsid w:val="002761E8"/>
    <w:rsid w:val="00282404"/>
    <w:rsid w:val="00302E0B"/>
    <w:rsid w:val="003202F7"/>
    <w:rsid w:val="0032214A"/>
    <w:rsid w:val="003416F0"/>
    <w:rsid w:val="0037002D"/>
    <w:rsid w:val="003952BD"/>
    <w:rsid w:val="003A2AEC"/>
    <w:rsid w:val="003B234D"/>
    <w:rsid w:val="003D440B"/>
    <w:rsid w:val="00453DFD"/>
    <w:rsid w:val="0045662F"/>
    <w:rsid w:val="004760F2"/>
    <w:rsid w:val="004A3D94"/>
    <w:rsid w:val="004E7EA2"/>
    <w:rsid w:val="004F5C57"/>
    <w:rsid w:val="00544C71"/>
    <w:rsid w:val="00547591"/>
    <w:rsid w:val="0058467D"/>
    <w:rsid w:val="00602A76"/>
    <w:rsid w:val="006434B4"/>
    <w:rsid w:val="00643CA5"/>
    <w:rsid w:val="006665A7"/>
    <w:rsid w:val="006B5D70"/>
    <w:rsid w:val="006D7DDC"/>
    <w:rsid w:val="006F2FEF"/>
    <w:rsid w:val="007663EA"/>
    <w:rsid w:val="00770B34"/>
    <w:rsid w:val="00777F56"/>
    <w:rsid w:val="007A20F8"/>
    <w:rsid w:val="007B0F75"/>
    <w:rsid w:val="008002F8"/>
    <w:rsid w:val="0084461C"/>
    <w:rsid w:val="008A4708"/>
    <w:rsid w:val="008B4F2A"/>
    <w:rsid w:val="008C6B99"/>
    <w:rsid w:val="008E4181"/>
    <w:rsid w:val="008E499C"/>
    <w:rsid w:val="00903D8A"/>
    <w:rsid w:val="009119E4"/>
    <w:rsid w:val="00925924"/>
    <w:rsid w:val="00993EA4"/>
    <w:rsid w:val="009A4817"/>
    <w:rsid w:val="009B1E2F"/>
    <w:rsid w:val="009E6708"/>
    <w:rsid w:val="009F489F"/>
    <w:rsid w:val="00AE6306"/>
    <w:rsid w:val="00AE6830"/>
    <w:rsid w:val="00B33FDC"/>
    <w:rsid w:val="00B421BB"/>
    <w:rsid w:val="00B72C6A"/>
    <w:rsid w:val="00B80999"/>
    <w:rsid w:val="00B857D5"/>
    <w:rsid w:val="00BB0F7C"/>
    <w:rsid w:val="00C04173"/>
    <w:rsid w:val="00C05CE5"/>
    <w:rsid w:val="00C54732"/>
    <w:rsid w:val="00C65245"/>
    <w:rsid w:val="00C90FD6"/>
    <w:rsid w:val="00CB4A1F"/>
    <w:rsid w:val="00CE5F2E"/>
    <w:rsid w:val="00D03C59"/>
    <w:rsid w:val="00D049E7"/>
    <w:rsid w:val="00D2126F"/>
    <w:rsid w:val="00D22176"/>
    <w:rsid w:val="00D444F9"/>
    <w:rsid w:val="00D5600F"/>
    <w:rsid w:val="00D779B4"/>
    <w:rsid w:val="00DC23DC"/>
    <w:rsid w:val="00E47924"/>
    <w:rsid w:val="00EC5956"/>
    <w:rsid w:val="00ED72A9"/>
    <w:rsid w:val="00EF204C"/>
    <w:rsid w:val="00EF42F5"/>
    <w:rsid w:val="00F45A78"/>
    <w:rsid w:val="00F73361"/>
    <w:rsid w:val="00F87947"/>
    <w:rsid w:val="00FA0A0C"/>
    <w:rsid w:val="00FB255F"/>
    <w:rsid w:val="00FE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57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rsid w:val="009B1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B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1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A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bdou6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E7CC-4920-4352-985A-70FB255C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2022-03-18T10:11:00Z</cp:lastPrinted>
  <dcterms:created xsi:type="dcterms:W3CDTF">2022-02-15T13:36:00Z</dcterms:created>
  <dcterms:modified xsi:type="dcterms:W3CDTF">2023-02-03T06:47:00Z</dcterms:modified>
</cp:coreProperties>
</file>